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3125" w:rsidRPr="00795958" w:rsidRDefault="00B67CB5" w:rsidP="00B67CB5">
      <w:pPr>
        <w:ind w:firstLineChars="250" w:firstLine="1001"/>
        <w:rPr>
          <w:rFonts w:ascii="華康行楷體W5" w:eastAsia="華康行楷體W5" w:hAnsi="Helvetica" w:cs="Helvetica"/>
          <w:b/>
          <w:color w:val="141823"/>
          <w:sz w:val="40"/>
          <w:szCs w:val="40"/>
          <w:shd w:val="clear" w:color="auto" w:fill="FFFFFF"/>
        </w:rPr>
      </w:pPr>
      <w:r>
        <w:rPr>
          <w:rFonts w:ascii="華康行楷體W5" w:eastAsia="華康行楷體W5" w:hAnsi="Helvetica" w:cs="Helvetica" w:hint="eastAsia"/>
          <w:b/>
          <w:color w:val="141823"/>
          <w:sz w:val="40"/>
          <w:szCs w:val="40"/>
          <w:shd w:val="clear" w:color="auto" w:fill="FFFFFF"/>
        </w:rPr>
        <w:t>彰化和美高</w:t>
      </w:r>
      <w:bookmarkStart w:id="0" w:name="_GoBack"/>
      <w:bookmarkEnd w:id="0"/>
      <w:r w:rsidR="00093125" w:rsidRPr="00795958">
        <w:rPr>
          <w:rFonts w:ascii="華康行楷體W5" w:eastAsia="華康行楷體W5" w:hAnsi="Helvetica" w:cs="Helvetica" w:hint="eastAsia"/>
          <w:b/>
          <w:color w:val="141823"/>
          <w:sz w:val="40"/>
          <w:szCs w:val="40"/>
          <w:shd w:val="clear" w:color="auto" w:fill="FFFFFF"/>
        </w:rPr>
        <w:t>中閱讀</w:t>
      </w:r>
      <w:r w:rsidR="00FE2F41" w:rsidRPr="00795958">
        <w:rPr>
          <w:rFonts w:ascii="華康行楷體W5" w:eastAsia="華康行楷體W5" w:hAnsi="Helvetica" w:cs="Helvetica" w:hint="eastAsia"/>
          <w:b/>
          <w:color w:val="141823"/>
          <w:sz w:val="40"/>
          <w:szCs w:val="40"/>
          <w:shd w:val="clear" w:color="auto" w:fill="FFFFFF"/>
        </w:rPr>
        <w:t>講座</w:t>
      </w:r>
      <w:r w:rsidR="00093125" w:rsidRPr="00795958">
        <w:rPr>
          <w:rFonts w:ascii="華康行楷體W5" w:eastAsia="華康行楷體W5" w:hAnsi="Helvetica" w:cs="Helvetica" w:hint="eastAsia"/>
          <w:b/>
          <w:color w:val="141823"/>
          <w:sz w:val="40"/>
          <w:szCs w:val="40"/>
          <w:shd w:val="clear" w:color="auto" w:fill="FFFFFF"/>
        </w:rPr>
        <w:t>分享大綱</w:t>
      </w:r>
    </w:p>
    <w:p w:rsidR="00995A72" w:rsidRPr="00B67CB5" w:rsidRDefault="00132508" w:rsidP="00795958">
      <w:pPr>
        <w:ind w:firstLineChars="121" w:firstLine="339"/>
        <w:rPr>
          <w:rFonts w:ascii="標楷體" w:eastAsia="標楷體" w:hAnsi="標楷體" w:cs="Helvetica"/>
          <w:b/>
          <w:color w:val="141823"/>
          <w:sz w:val="28"/>
          <w:szCs w:val="28"/>
          <w:shd w:val="clear" w:color="auto" w:fill="FFFFFF"/>
        </w:rPr>
      </w:pPr>
      <w:r w:rsidRPr="00B67CB5">
        <w:rPr>
          <w:rFonts w:ascii="標楷體" w:eastAsia="標楷體" w:hAnsi="標楷體" w:cs="Helvetica" w:hint="eastAsia"/>
          <w:b/>
          <w:color w:val="141823"/>
          <w:sz w:val="28"/>
          <w:szCs w:val="28"/>
          <w:shd w:val="clear" w:color="auto" w:fill="FFFFFF"/>
        </w:rPr>
        <w:t>講座主題:</w:t>
      </w:r>
      <w:r w:rsidR="00093125" w:rsidRPr="00B67CB5">
        <w:rPr>
          <w:rFonts w:ascii="標楷體" w:eastAsia="標楷體" w:hAnsi="標楷體" w:cs="Helvetica" w:hint="eastAsia"/>
          <w:b/>
          <w:color w:val="141823"/>
          <w:sz w:val="28"/>
          <w:szCs w:val="28"/>
          <w:shd w:val="clear" w:color="auto" w:fill="FFFFFF"/>
        </w:rPr>
        <w:t>旅</w:t>
      </w:r>
      <w:r w:rsidR="00A8340A" w:rsidRPr="00B67CB5">
        <w:rPr>
          <w:rFonts w:ascii="標楷體" w:eastAsia="標楷體" w:hAnsi="標楷體" w:cs="Helvetica"/>
          <w:b/>
          <w:color w:val="141823"/>
          <w:sz w:val="28"/>
          <w:szCs w:val="28"/>
          <w:shd w:val="clear" w:color="auto" w:fill="FFFFFF"/>
        </w:rPr>
        <w:t>行</w:t>
      </w:r>
      <w:r w:rsidR="00A8340A" w:rsidRPr="00B67CB5">
        <w:rPr>
          <w:rFonts w:ascii="標楷體" w:eastAsia="標楷體" w:hAnsi="標楷體" w:cs="Helvetica" w:hint="eastAsia"/>
          <w:b/>
          <w:color w:val="141823"/>
          <w:sz w:val="28"/>
          <w:szCs w:val="28"/>
          <w:shd w:val="clear" w:color="auto" w:fill="FFFFFF"/>
        </w:rPr>
        <w:t>、</w:t>
      </w:r>
      <w:r w:rsidR="00A8340A" w:rsidRPr="00B67CB5">
        <w:rPr>
          <w:rFonts w:ascii="標楷體" w:eastAsia="標楷體" w:hAnsi="標楷體" w:cs="Helvetica"/>
          <w:b/>
          <w:color w:val="141823"/>
          <w:sz w:val="28"/>
          <w:szCs w:val="28"/>
          <w:shd w:val="clear" w:color="auto" w:fill="FFFFFF"/>
        </w:rPr>
        <w:t>閱讀</w:t>
      </w:r>
      <w:r w:rsidR="00A8340A" w:rsidRPr="00B67CB5">
        <w:rPr>
          <w:rFonts w:ascii="標楷體" w:eastAsia="標楷體" w:hAnsi="標楷體" w:cs="Helvetica" w:hint="eastAsia"/>
          <w:b/>
          <w:color w:val="141823"/>
          <w:sz w:val="28"/>
          <w:szCs w:val="28"/>
          <w:shd w:val="clear" w:color="auto" w:fill="FFFFFF"/>
        </w:rPr>
        <w:t>與</w:t>
      </w:r>
      <w:r w:rsidR="00093125" w:rsidRPr="00B67CB5">
        <w:rPr>
          <w:rFonts w:ascii="標楷體" w:eastAsia="標楷體" w:hAnsi="標楷體" w:cs="Helvetica"/>
          <w:b/>
          <w:color w:val="141823"/>
          <w:sz w:val="28"/>
          <w:szCs w:val="28"/>
          <w:shd w:val="clear" w:color="auto" w:fill="FFFFFF"/>
        </w:rPr>
        <w:t>生活寫作</w:t>
      </w:r>
      <w:r w:rsidR="00093125" w:rsidRPr="00B67CB5">
        <w:rPr>
          <w:rFonts w:ascii="標楷體" w:eastAsia="標楷體" w:hAnsi="標楷體" w:cs="Helvetica" w:hint="eastAsia"/>
          <w:b/>
          <w:color w:val="141823"/>
          <w:sz w:val="28"/>
          <w:szCs w:val="28"/>
          <w:shd w:val="clear" w:color="auto" w:fill="FFFFFF"/>
        </w:rPr>
        <w:t>----</w:t>
      </w:r>
      <w:r w:rsidR="00093125" w:rsidRPr="00B67CB5">
        <w:rPr>
          <w:rFonts w:ascii="標楷體" w:eastAsia="標楷體" w:hAnsi="標楷體" w:cs="Helvetica"/>
          <w:b/>
          <w:color w:val="141823"/>
          <w:sz w:val="28"/>
          <w:szCs w:val="28"/>
          <w:shd w:val="clear" w:color="auto" w:fill="FFFFFF"/>
        </w:rPr>
        <w:t>從我的少女時代談</w:t>
      </w:r>
      <w:r w:rsidR="00093125" w:rsidRPr="00B67CB5">
        <w:rPr>
          <w:rFonts w:ascii="標楷體" w:eastAsia="標楷體" w:hAnsi="標楷體" w:cs="Helvetica" w:hint="eastAsia"/>
          <w:b/>
          <w:color w:val="141823"/>
          <w:sz w:val="28"/>
          <w:szCs w:val="28"/>
          <w:shd w:val="clear" w:color="auto" w:fill="FFFFFF"/>
        </w:rPr>
        <w:t>起</w:t>
      </w:r>
    </w:p>
    <w:p w:rsidR="00995A72" w:rsidRPr="00795958" w:rsidRDefault="00995A72" w:rsidP="00995A72">
      <w:pPr>
        <w:ind w:firstLine="480"/>
        <w:rPr>
          <w:rFonts w:ascii="標楷體" w:eastAsia="標楷體" w:hAnsi="標楷體"/>
          <w:b/>
        </w:rPr>
      </w:pPr>
      <w:r w:rsidRPr="00795958">
        <w:rPr>
          <w:rFonts w:ascii="標楷體" w:eastAsia="標楷體" w:hAnsi="標楷體" w:hint="eastAsia"/>
          <w:b/>
        </w:rPr>
        <w:t>※哈佛的校訓是:獨立思考</w:t>
      </w:r>
    </w:p>
    <w:p w:rsidR="00995A72" w:rsidRPr="00795958" w:rsidRDefault="00995A72" w:rsidP="00995A72">
      <w:pPr>
        <w:ind w:firstLine="480"/>
        <w:rPr>
          <w:rFonts w:ascii="標楷體" w:eastAsia="標楷體" w:hAnsi="標楷體"/>
        </w:rPr>
      </w:pPr>
      <w:r w:rsidRPr="00795958">
        <w:rPr>
          <w:rFonts w:ascii="標楷體" w:eastAsia="標楷體" w:hAnsi="標楷體" w:hint="eastAsia"/>
        </w:rPr>
        <w:t>如何從閱讀中培養獨立思考的能力</w:t>
      </w:r>
    </w:p>
    <w:p w:rsidR="00995A72" w:rsidRPr="00795958" w:rsidRDefault="00995A72" w:rsidP="00995A72">
      <w:pPr>
        <w:ind w:firstLine="480"/>
        <w:rPr>
          <w:rFonts w:ascii="標楷體" w:eastAsia="標楷體" w:hAnsi="標楷體"/>
        </w:rPr>
      </w:pPr>
      <w:r w:rsidRPr="00795958">
        <w:rPr>
          <w:rFonts w:ascii="標楷體" w:eastAsia="標楷體" w:hAnsi="標楷體" w:hint="eastAsia"/>
        </w:rPr>
        <w:t>思考提問:三層次閱讀思考</w:t>
      </w:r>
    </w:p>
    <w:p w:rsidR="00995A72" w:rsidRPr="00795958" w:rsidRDefault="00995A72" w:rsidP="00995A72">
      <w:pPr>
        <w:ind w:firstLine="480"/>
        <w:rPr>
          <w:rFonts w:ascii="標楷體" w:eastAsia="標楷體" w:hAnsi="標楷體"/>
          <w:b/>
        </w:rPr>
      </w:pPr>
      <w:r w:rsidRPr="00795958">
        <w:rPr>
          <w:rFonts w:ascii="標楷體" w:eastAsia="標楷體" w:hAnsi="標楷體" w:hint="eastAsia"/>
          <w:b/>
        </w:rPr>
        <w:t>讀懂－讀通－讀到自己有想法</w:t>
      </w:r>
    </w:p>
    <w:p w:rsidR="00995A72" w:rsidRDefault="00995A72" w:rsidP="00995A72">
      <w:pPr>
        <w:ind w:firstLine="480"/>
        <w:rPr>
          <w:b/>
        </w:rPr>
      </w:pPr>
    </w:p>
    <w:p w:rsidR="00A8340A" w:rsidRPr="00795958" w:rsidRDefault="00A8340A" w:rsidP="00093125">
      <w:pPr>
        <w:ind w:firstLine="460"/>
        <w:rPr>
          <w:rFonts w:ascii="Helvetica" w:hAnsi="Helvetica" w:cs="Helvetica"/>
          <w:b/>
          <w:color w:val="141823"/>
          <w:sz w:val="23"/>
          <w:szCs w:val="23"/>
          <w:shd w:val="clear" w:color="auto" w:fill="FFFFFF"/>
        </w:rPr>
      </w:pPr>
      <w:r w:rsidRPr="00795958">
        <w:rPr>
          <w:rFonts w:ascii="Helvetica" w:hAnsi="Helvetica" w:cs="Helvetica" w:hint="eastAsia"/>
          <w:b/>
          <w:color w:val="141823"/>
          <w:sz w:val="23"/>
          <w:szCs w:val="23"/>
          <w:shd w:val="clear" w:color="auto" w:fill="FFFFFF"/>
        </w:rPr>
        <w:t>一</w:t>
      </w:r>
      <w:r w:rsidRPr="00795958">
        <w:rPr>
          <w:rFonts w:asciiTheme="minorEastAsia" w:hAnsiTheme="minorEastAsia" w:cs="Helvetica" w:hint="eastAsia"/>
          <w:b/>
          <w:color w:val="141823"/>
          <w:sz w:val="23"/>
          <w:szCs w:val="23"/>
          <w:shd w:val="clear" w:color="auto" w:fill="FFFFFF"/>
        </w:rPr>
        <w:t>、</w:t>
      </w:r>
      <w:r w:rsidR="000C5E79" w:rsidRPr="00795958">
        <w:rPr>
          <w:rFonts w:asciiTheme="minorEastAsia" w:hAnsiTheme="minorEastAsia" w:cs="Helvetica" w:hint="eastAsia"/>
          <w:b/>
          <w:color w:val="141823"/>
          <w:sz w:val="23"/>
          <w:szCs w:val="23"/>
          <w:shd w:val="clear" w:color="auto" w:fill="FFFFFF"/>
        </w:rPr>
        <w:t>幸福</w:t>
      </w:r>
      <w:r w:rsidRPr="00795958">
        <w:rPr>
          <w:rFonts w:asciiTheme="minorEastAsia" w:hAnsiTheme="minorEastAsia" w:cs="Helvetica" w:hint="eastAsia"/>
          <w:b/>
          <w:color w:val="141823"/>
          <w:sz w:val="23"/>
          <w:szCs w:val="23"/>
          <w:shd w:val="clear" w:color="auto" w:fill="FFFFFF"/>
        </w:rPr>
        <w:t>閱讀的秘訣</w:t>
      </w:r>
    </w:p>
    <w:p w:rsidR="00A8340A" w:rsidRDefault="00A8340A" w:rsidP="00093125">
      <w:pPr>
        <w:ind w:firstLine="460"/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1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閱讀要有趣</w:t>
      </w:r>
    </w:p>
    <w:p w:rsidR="00A8340A" w:rsidRDefault="00A8340A" w:rsidP="00093125">
      <w:pPr>
        <w:ind w:firstLine="460"/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2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閱讀有深度</w:t>
      </w:r>
    </w:p>
    <w:p w:rsidR="00A8340A" w:rsidRDefault="00A8340A" w:rsidP="00093125">
      <w:pPr>
        <w:ind w:firstLine="460"/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3</w:t>
      </w: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閱讀要做筆記</w:t>
      </w:r>
    </w:p>
    <w:p w:rsidR="00795958" w:rsidRDefault="00795958" w:rsidP="00093125">
      <w:pPr>
        <w:ind w:firstLine="460"/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</w:p>
    <w:p w:rsidR="00A8340A" w:rsidRPr="00795958" w:rsidRDefault="00A8340A" w:rsidP="00093125">
      <w:pPr>
        <w:ind w:firstLine="460"/>
        <w:rPr>
          <w:rFonts w:ascii="Helvetica" w:hAnsi="Helvetica" w:cs="Helvetica"/>
          <w:b/>
          <w:color w:val="141823"/>
          <w:sz w:val="23"/>
          <w:szCs w:val="23"/>
          <w:shd w:val="clear" w:color="auto" w:fill="FFFFFF"/>
        </w:rPr>
      </w:pPr>
      <w:r w:rsidRPr="00795958">
        <w:rPr>
          <w:rFonts w:ascii="Helvetica" w:hAnsi="Helvetica" w:cs="Helvetica" w:hint="eastAsia"/>
          <w:b/>
          <w:color w:val="141823"/>
          <w:sz w:val="23"/>
          <w:szCs w:val="23"/>
          <w:shd w:val="clear" w:color="auto" w:fill="FFFFFF"/>
        </w:rPr>
        <w:t>二、旅行打開了我們的視野</w:t>
      </w:r>
    </w:p>
    <w:p w:rsidR="00A8340A" w:rsidRDefault="00A8340A" w:rsidP="00093125">
      <w:pPr>
        <w:ind w:firstLine="460"/>
        <w:rPr>
          <w:rFonts w:asciiTheme="minorEastAsia" w:hAnsiTheme="minorEastAsia" w:cs="Helvetica"/>
          <w:color w:val="141823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一起看看有特色的</w:t>
      </w:r>
      <w:r w:rsidRPr="00995A72">
        <w:rPr>
          <w:rFonts w:ascii="Helvetica" w:hAnsi="Helvetica" w:cs="Helvetica" w:hint="eastAsia"/>
          <w:b/>
          <w:color w:val="141823"/>
          <w:sz w:val="23"/>
          <w:szCs w:val="23"/>
          <w:shd w:val="clear" w:color="auto" w:fill="FFFFFF"/>
        </w:rPr>
        <w:t>台灣</w:t>
      </w:r>
      <w:r w:rsidRPr="00A8340A">
        <w:rPr>
          <w:rFonts w:asciiTheme="minorEastAsia" w:hAnsiTheme="minorEastAsia" w:cs="Helvetica" w:hint="eastAsia"/>
          <w:color w:val="141823"/>
          <w:sz w:val="23"/>
          <w:szCs w:val="23"/>
          <w:shd w:val="clear" w:color="auto" w:fill="FFFFFF"/>
        </w:rPr>
        <w:t>、</w:t>
      </w:r>
      <w:r>
        <w:rPr>
          <w:rFonts w:asciiTheme="minorEastAsia" w:hAnsiTheme="minorEastAsia" w:cs="Helvetica" w:hint="eastAsia"/>
          <w:color w:val="141823"/>
          <w:sz w:val="23"/>
          <w:szCs w:val="23"/>
          <w:shd w:val="clear" w:color="auto" w:fill="FFFFFF"/>
        </w:rPr>
        <w:t>自己的故鄉</w:t>
      </w:r>
      <w:r w:rsidRPr="00995A72">
        <w:rPr>
          <w:rFonts w:asciiTheme="minorEastAsia" w:hAnsiTheme="minorEastAsia" w:cs="Helvetica" w:hint="eastAsia"/>
          <w:b/>
          <w:color w:val="141823"/>
          <w:sz w:val="23"/>
          <w:szCs w:val="23"/>
          <w:shd w:val="clear" w:color="auto" w:fill="FFFFFF"/>
        </w:rPr>
        <w:t>彰化</w:t>
      </w:r>
    </w:p>
    <w:p w:rsidR="00A8340A" w:rsidRDefault="00A8340A" w:rsidP="00093125">
      <w:pPr>
        <w:ind w:firstLine="460"/>
        <w:rPr>
          <w:rFonts w:asciiTheme="minorEastAsia" w:hAnsiTheme="minorEastAsia" w:cs="Helvetica"/>
          <w:color w:val="141823"/>
          <w:sz w:val="23"/>
          <w:szCs w:val="23"/>
          <w:shd w:val="clear" w:color="auto" w:fill="FFFFFF"/>
        </w:rPr>
      </w:pPr>
      <w:r>
        <w:rPr>
          <w:rFonts w:ascii="Helvetica" w:hAnsi="Helvetica" w:cs="Helvetica" w:hint="eastAsia"/>
          <w:color w:val="141823"/>
          <w:sz w:val="23"/>
          <w:szCs w:val="23"/>
          <w:shd w:val="clear" w:color="auto" w:fill="FFFFFF"/>
        </w:rPr>
        <w:t>當走讀旅行開始時</w:t>
      </w:r>
      <w:r w:rsidRPr="00A8340A">
        <w:rPr>
          <w:rFonts w:asciiTheme="minorEastAsia" w:hAnsiTheme="minorEastAsia" w:cs="Helvetica" w:hint="eastAsia"/>
          <w:color w:val="141823"/>
          <w:sz w:val="23"/>
          <w:szCs w:val="23"/>
          <w:shd w:val="clear" w:color="auto" w:fill="FFFFFF"/>
        </w:rPr>
        <w:t>，</w:t>
      </w:r>
      <w:r>
        <w:rPr>
          <w:rFonts w:asciiTheme="minorEastAsia" w:hAnsiTheme="minorEastAsia" w:cs="Helvetica" w:hint="eastAsia"/>
          <w:color w:val="141823"/>
          <w:sz w:val="23"/>
          <w:szCs w:val="23"/>
          <w:shd w:val="clear" w:color="auto" w:fill="FFFFFF"/>
        </w:rPr>
        <w:t>我們開始親近台灣的</w:t>
      </w:r>
      <w:r w:rsidRPr="00995A72">
        <w:rPr>
          <w:rFonts w:asciiTheme="minorEastAsia" w:hAnsiTheme="minorEastAsia" w:cs="Helvetica" w:hint="eastAsia"/>
          <w:b/>
          <w:color w:val="000000" w:themeColor="text1"/>
          <w:sz w:val="23"/>
          <w:szCs w:val="23"/>
          <w:shd w:val="clear" w:color="auto" w:fill="FFFFFF"/>
        </w:rPr>
        <w:t>歷史與自然</w:t>
      </w:r>
    </w:p>
    <w:p w:rsidR="00A8340A" w:rsidRPr="00A8340A" w:rsidRDefault="00A8340A" w:rsidP="00093125">
      <w:pPr>
        <w:ind w:firstLine="460"/>
        <w:rPr>
          <w:rFonts w:ascii="Helvetica" w:hAnsi="Helvetica" w:cs="Helvetica"/>
          <w:color w:val="141823"/>
          <w:sz w:val="23"/>
          <w:szCs w:val="23"/>
          <w:shd w:val="clear" w:color="auto" w:fill="FFFFFF"/>
        </w:rPr>
      </w:pPr>
    </w:p>
    <w:p w:rsidR="00A8340A" w:rsidRDefault="00A8340A" w:rsidP="00093125">
      <w:pPr>
        <w:ind w:firstLine="480"/>
        <w:rPr>
          <w:rFonts w:asciiTheme="minorEastAsia" w:hAnsiTheme="minorEastAsia"/>
          <w:b/>
        </w:rPr>
      </w:pPr>
      <w:r>
        <w:rPr>
          <w:rFonts w:hint="eastAsia"/>
          <w:b/>
        </w:rPr>
        <w:t>三</w:t>
      </w:r>
      <w:r w:rsidRPr="00A8340A">
        <w:rPr>
          <w:rFonts w:asciiTheme="minorEastAsia" w:hAnsiTheme="minorEastAsia" w:hint="eastAsia"/>
          <w:b/>
        </w:rPr>
        <w:t>、</w:t>
      </w:r>
      <w:r>
        <w:rPr>
          <w:rFonts w:asciiTheme="minorEastAsia" w:hAnsiTheme="minorEastAsia" w:hint="eastAsia"/>
          <w:b/>
        </w:rPr>
        <w:t>在生活中</w:t>
      </w:r>
      <w:r w:rsidR="00995A72" w:rsidRPr="00995A72">
        <w:rPr>
          <w:rFonts w:asciiTheme="minorEastAsia" w:hAnsiTheme="minorEastAsia" w:hint="eastAsia"/>
          <w:b/>
        </w:rPr>
        <w:t>，</w:t>
      </w:r>
      <w:r w:rsidR="00995A72">
        <w:rPr>
          <w:rFonts w:asciiTheme="minorEastAsia" w:hAnsiTheme="minorEastAsia" w:hint="eastAsia"/>
          <w:b/>
        </w:rPr>
        <w:t>美好的閱讀體驗</w:t>
      </w:r>
    </w:p>
    <w:p w:rsidR="00995A72" w:rsidRDefault="00995A72" w:rsidP="00093125">
      <w:pPr>
        <w:ind w:firstLine="480"/>
        <w:rPr>
          <w:rFonts w:asciiTheme="minorEastAsia" w:hAnsiTheme="minorEastAsia"/>
        </w:rPr>
      </w:pPr>
      <w:r w:rsidRPr="000C5E79">
        <w:rPr>
          <w:rFonts w:asciiTheme="minorEastAsia" w:hAnsiTheme="minorEastAsia" w:hint="eastAsia"/>
        </w:rPr>
        <w:t>1我的少女時代閱讀的美好經驗</w:t>
      </w:r>
    </w:p>
    <w:p w:rsidR="00995A72" w:rsidRPr="000C5E79" w:rsidRDefault="00995A72" w:rsidP="00093125">
      <w:pPr>
        <w:ind w:firstLine="480"/>
        <w:rPr>
          <w:rFonts w:asciiTheme="minorEastAsia" w:hAnsiTheme="minorEastAsia"/>
        </w:rPr>
      </w:pPr>
      <w:r w:rsidRPr="000C5E79">
        <w:rPr>
          <w:rFonts w:asciiTheme="minorEastAsia" w:hAnsiTheme="minorEastAsia" w:hint="eastAsia"/>
        </w:rPr>
        <w:t>2少年小說的閱讀</w:t>
      </w:r>
    </w:p>
    <w:p w:rsidR="000C5E79" w:rsidRPr="000C5E79" w:rsidRDefault="000C5E79" w:rsidP="00093125">
      <w:pPr>
        <w:ind w:firstLine="480"/>
        <w:rPr>
          <w:rFonts w:asciiTheme="minorEastAsia" w:hAnsiTheme="minorEastAsia"/>
        </w:rPr>
      </w:pPr>
      <w:r w:rsidRPr="000C5E79">
        <w:rPr>
          <w:rFonts w:asciiTheme="minorEastAsia" w:hAnsiTheme="minorEastAsia" w:hint="eastAsia"/>
        </w:rPr>
        <w:t>A生命教育:</w:t>
      </w:r>
      <w:r w:rsidR="00995A72" w:rsidRPr="000C5E79">
        <w:rPr>
          <w:rFonts w:asciiTheme="minorEastAsia" w:hAnsiTheme="minorEastAsia" w:hint="eastAsia"/>
        </w:rPr>
        <w:t>洞</w:t>
      </w:r>
      <w:r w:rsidR="00DC6EEF">
        <w:rPr>
          <w:rFonts w:asciiTheme="minorEastAsia" w:hAnsiTheme="minorEastAsia" w:hint="eastAsia"/>
        </w:rPr>
        <w:t xml:space="preserve">  小魯</w:t>
      </w:r>
    </w:p>
    <w:p w:rsidR="00995A72" w:rsidRPr="000C5E79" w:rsidRDefault="000C5E79" w:rsidP="00093125">
      <w:pPr>
        <w:ind w:firstLine="480"/>
        <w:rPr>
          <w:rFonts w:asciiTheme="minorEastAsia" w:hAnsiTheme="minorEastAsia"/>
        </w:rPr>
      </w:pPr>
      <w:r w:rsidRPr="000C5E79">
        <w:rPr>
          <w:rFonts w:asciiTheme="minorEastAsia" w:hAnsiTheme="minorEastAsia" w:hint="eastAsia"/>
        </w:rPr>
        <w:t>B愛與關華:</w:t>
      </w:r>
      <w:r w:rsidR="00995A72" w:rsidRPr="000C5E79">
        <w:rPr>
          <w:rFonts w:asciiTheme="minorEastAsia" w:hAnsiTheme="minorEastAsia" w:hint="eastAsia"/>
        </w:rPr>
        <w:t>愛德華的神奇旅行</w:t>
      </w:r>
      <w:r w:rsidR="00DC6EEF">
        <w:rPr>
          <w:rFonts w:asciiTheme="minorEastAsia" w:hAnsiTheme="minorEastAsia" w:hint="eastAsia"/>
        </w:rPr>
        <w:t xml:space="preserve">  東方</w:t>
      </w:r>
    </w:p>
    <w:p w:rsidR="000C5E79" w:rsidRDefault="000C5E79" w:rsidP="00093125">
      <w:pPr>
        <w:ind w:firstLine="480"/>
        <w:rPr>
          <w:rFonts w:asciiTheme="minorEastAsia" w:hAnsiTheme="minorEastAsia"/>
        </w:rPr>
      </w:pPr>
      <w:r w:rsidRPr="000C5E79">
        <w:rPr>
          <w:rFonts w:asciiTheme="minorEastAsia" w:hAnsiTheme="minorEastAsia" w:hint="eastAsia"/>
        </w:rPr>
        <w:t>C海島人的贖金</w:t>
      </w:r>
      <w:r w:rsidR="00DC6EEF">
        <w:rPr>
          <w:rFonts w:asciiTheme="minorEastAsia" w:hAnsiTheme="minorEastAsia" w:hint="eastAsia"/>
        </w:rPr>
        <w:t xml:space="preserve">  小魯</w:t>
      </w:r>
    </w:p>
    <w:p w:rsidR="000C5E79" w:rsidRDefault="00DC6EEF" w:rsidP="00093125">
      <w:pPr>
        <w:ind w:firstLine="48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D阿里山的迷霧精靈   四也</w:t>
      </w:r>
    </w:p>
    <w:p w:rsidR="00A8340A" w:rsidRPr="000C5E79" w:rsidRDefault="00995A72" w:rsidP="00093125">
      <w:pPr>
        <w:ind w:firstLine="480"/>
        <w:rPr>
          <w:rFonts w:asciiTheme="minorEastAsia" w:hAnsiTheme="minorEastAsia"/>
        </w:rPr>
      </w:pPr>
      <w:r w:rsidRPr="000C5E79">
        <w:rPr>
          <w:rFonts w:asciiTheme="minorEastAsia" w:hAnsiTheme="minorEastAsia" w:hint="eastAsia"/>
        </w:rPr>
        <w:t>3電影閱讀:</w:t>
      </w:r>
      <w:r w:rsidR="00A8340A" w:rsidRPr="000C5E79">
        <w:rPr>
          <w:rFonts w:asciiTheme="minorEastAsia" w:hAnsiTheme="minorEastAsia" w:hint="eastAsia"/>
        </w:rPr>
        <w:t>從電影討論開啟另外一個閱讀的世界</w:t>
      </w:r>
      <w:r w:rsidRPr="000C5E79">
        <w:rPr>
          <w:rFonts w:asciiTheme="minorEastAsia" w:hAnsiTheme="minorEastAsia" w:hint="eastAsia"/>
        </w:rPr>
        <w:t>(從電影到電影小說)</w:t>
      </w:r>
    </w:p>
    <w:p w:rsidR="00995A72" w:rsidRPr="000C5E79" w:rsidRDefault="00995A72" w:rsidP="00093125">
      <w:pPr>
        <w:ind w:firstLine="480"/>
        <w:rPr>
          <w:rFonts w:asciiTheme="minorEastAsia" w:hAnsiTheme="minorEastAsia"/>
        </w:rPr>
      </w:pPr>
      <w:r w:rsidRPr="000C5E79">
        <w:rPr>
          <w:rFonts w:asciiTheme="minorEastAsia" w:hAnsiTheme="minorEastAsia" w:hint="eastAsia"/>
        </w:rPr>
        <w:t>A記憶傳授人B小王子C太陽的孩子</w:t>
      </w:r>
    </w:p>
    <w:p w:rsidR="00995A72" w:rsidRPr="000C5E79" w:rsidRDefault="00995A72" w:rsidP="00093125">
      <w:pPr>
        <w:ind w:firstLine="480"/>
        <w:rPr>
          <w:rFonts w:asciiTheme="minorEastAsia" w:hAnsiTheme="minorEastAsia"/>
        </w:rPr>
      </w:pPr>
      <w:r w:rsidRPr="000C5E79">
        <w:rPr>
          <w:rFonts w:asciiTheme="minorEastAsia" w:hAnsiTheme="minorEastAsia" w:hint="eastAsia"/>
        </w:rPr>
        <w:t>D百日告別、最後十四堂星期二的課</w:t>
      </w:r>
    </w:p>
    <w:p w:rsidR="00995A72" w:rsidRPr="000C5E79" w:rsidRDefault="00995A72" w:rsidP="00093125">
      <w:pPr>
        <w:ind w:firstLine="480"/>
        <w:rPr>
          <w:rFonts w:asciiTheme="minorEastAsia" w:hAnsiTheme="minorEastAsia"/>
        </w:rPr>
      </w:pPr>
      <w:r w:rsidRPr="000C5E79">
        <w:rPr>
          <w:rFonts w:asciiTheme="minorEastAsia" w:hAnsiTheme="minorEastAsia" w:hint="eastAsia"/>
        </w:rPr>
        <w:t>E貧民百萬富翁</w:t>
      </w:r>
    </w:p>
    <w:p w:rsidR="00A8340A" w:rsidRDefault="00995A72" w:rsidP="00795958">
      <w:pPr>
        <w:ind w:firstLine="480"/>
        <w:rPr>
          <w:b/>
          <w:bCs/>
        </w:rPr>
      </w:pPr>
      <w:r>
        <w:rPr>
          <w:rFonts w:hint="eastAsia"/>
          <w:b/>
          <w:bCs/>
        </w:rPr>
        <w:t>4</w:t>
      </w:r>
      <w:r>
        <w:rPr>
          <w:rFonts w:hint="eastAsia"/>
          <w:b/>
          <w:bCs/>
        </w:rPr>
        <w:t>跟著課本作家去旅行閱讀</w:t>
      </w:r>
    </w:p>
    <w:p w:rsidR="00A8340A" w:rsidRDefault="000C5E79" w:rsidP="00A8340A">
      <w:pPr>
        <w:ind w:firstLine="480"/>
        <w:rPr>
          <w:b/>
          <w:bCs/>
        </w:rPr>
      </w:pPr>
      <w:r>
        <w:rPr>
          <w:rFonts w:hint="eastAsia"/>
          <w:b/>
          <w:bCs/>
        </w:rPr>
        <w:t>5</w:t>
      </w:r>
      <w:r>
        <w:rPr>
          <w:rFonts w:hint="eastAsia"/>
          <w:b/>
          <w:bCs/>
        </w:rPr>
        <w:t>閱讀好書</w:t>
      </w:r>
    </w:p>
    <w:p w:rsidR="000C5E79" w:rsidRPr="000C5E79" w:rsidRDefault="000C5E79" w:rsidP="000C5E79">
      <w:pPr>
        <w:ind w:firstLine="480"/>
        <w:rPr>
          <w:b/>
          <w:bCs/>
        </w:rPr>
      </w:pPr>
      <w:r>
        <w:rPr>
          <w:rFonts w:hint="eastAsia"/>
          <w:b/>
          <w:bCs/>
        </w:rPr>
        <w:t xml:space="preserve"> A</w:t>
      </w:r>
      <w:r w:rsidRPr="000C5E79">
        <w:rPr>
          <w:rFonts w:hint="eastAsia"/>
          <w:b/>
          <w:bCs/>
        </w:rPr>
        <w:t>我不是完美小孩</w:t>
      </w:r>
      <w:r w:rsidRPr="000C5E79">
        <w:rPr>
          <w:rFonts w:hint="eastAsia"/>
          <w:b/>
          <w:bCs/>
        </w:rPr>
        <w:t xml:space="preserve">   </w:t>
      </w:r>
      <w:r w:rsidRPr="000C5E79">
        <w:rPr>
          <w:rFonts w:hint="eastAsia"/>
          <w:b/>
          <w:bCs/>
        </w:rPr>
        <w:t>幾米</w:t>
      </w:r>
    </w:p>
    <w:p w:rsidR="000C5E79" w:rsidRDefault="000C5E79" w:rsidP="00A8340A">
      <w:pPr>
        <w:ind w:firstLine="480"/>
        <w:rPr>
          <w:b/>
          <w:bCs/>
        </w:rPr>
      </w:pPr>
      <w:r>
        <w:rPr>
          <w:rFonts w:hint="eastAsia"/>
          <w:b/>
          <w:bCs/>
        </w:rPr>
        <w:t xml:space="preserve"> B</w:t>
      </w:r>
      <w:r>
        <w:rPr>
          <w:rFonts w:hint="eastAsia"/>
          <w:b/>
          <w:bCs/>
        </w:rPr>
        <w:t>三國演義</w:t>
      </w:r>
      <w:r w:rsidR="00FA17DD">
        <w:rPr>
          <w:rFonts w:hint="eastAsia"/>
          <w:b/>
          <w:bCs/>
        </w:rPr>
        <w:t xml:space="preserve">   </w:t>
      </w:r>
      <w:r w:rsidR="00DC6EEF">
        <w:rPr>
          <w:rFonts w:hint="eastAsia"/>
          <w:b/>
          <w:bCs/>
        </w:rPr>
        <w:t>三民</w:t>
      </w:r>
    </w:p>
    <w:p w:rsidR="000C5E79" w:rsidRDefault="000C5E79" w:rsidP="00A8340A">
      <w:pPr>
        <w:ind w:firstLine="480"/>
        <w:rPr>
          <w:rFonts w:asciiTheme="minorEastAsia" w:hAnsiTheme="minorEastAsia"/>
        </w:rPr>
      </w:pPr>
      <w:r>
        <w:rPr>
          <w:rFonts w:hint="eastAsia"/>
          <w:b/>
          <w:bCs/>
        </w:rPr>
        <w:t xml:space="preserve"> C</w:t>
      </w:r>
      <w:r>
        <w:rPr>
          <w:rFonts w:asciiTheme="minorEastAsia" w:hAnsiTheme="minorEastAsia" w:hint="eastAsia"/>
        </w:rPr>
        <w:t>生命教育:夏日鷺鷥林</w:t>
      </w:r>
      <w:r w:rsidR="00FA17DD">
        <w:rPr>
          <w:rFonts w:asciiTheme="minorEastAsia" w:hAnsiTheme="minorEastAsia" w:hint="eastAsia"/>
        </w:rPr>
        <w:t xml:space="preserve">  小魯</w:t>
      </w:r>
    </w:p>
    <w:p w:rsidR="000C5E79" w:rsidRDefault="000C5E79" w:rsidP="00A8340A">
      <w:pPr>
        <w:ind w:firstLine="480"/>
        <w:rPr>
          <w:b/>
          <w:bCs/>
        </w:rPr>
      </w:pPr>
      <w:r>
        <w:rPr>
          <w:rFonts w:hint="eastAsia"/>
          <w:b/>
          <w:bCs/>
        </w:rPr>
        <w:t xml:space="preserve"> D</w:t>
      </w:r>
      <w:r>
        <w:rPr>
          <w:rFonts w:hint="eastAsia"/>
          <w:b/>
          <w:bCs/>
        </w:rPr>
        <w:t>安德魯克萊門斯的校園小說</w:t>
      </w:r>
    </w:p>
    <w:p w:rsidR="0080188A" w:rsidRDefault="0080188A" w:rsidP="00A8340A">
      <w:pPr>
        <w:ind w:firstLine="480"/>
        <w:rPr>
          <w:rFonts w:ascii="標楷體" w:eastAsia="標楷體" w:hAnsi="標楷體" w:cs="Arial" w:hint="eastAsia"/>
          <w:color w:val="0D0D0D" w:themeColor="text1" w:themeTint="F2"/>
          <w:sz w:val="25"/>
          <w:szCs w:val="25"/>
        </w:rPr>
      </w:pPr>
      <w:r>
        <w:rPr>
          <w:rFonts w:hint="eastAsia"/>
          <w:b/>
          <w:bCs/>
        </w:rPr>
        <w:t xml:space="preserve"> E</w:t>
      </w:r>
      <w:r w:rsidRPr="00DF7746">
        <w:rPr>
          <w:rFonts w:ascii="標楷體" w:eastAsia="標楷體" w:hAnsi="標楷體" w:cs="Arial"/>
          <w:color w:val="0D0D0D" w:themeColor="text1" w:themeTint="F2"/>
          <w:sz w:val="25"/>
          <w:szCs w:val="25"/>
        </w:rPr>
        <w:t>秦始皇︰一場歷史的思辨之旅</w:t>
      </w:r>
    </w:p>
    <w:p w:rsidR="00795958" w:rsidRPr="000C5E79" w:rsidRDefault="00795958" w:rsidP="00795958">
      <w:pPr>
        <w:ind w:firstLine="480"/>
        <w:rPr>
          <w:b/>
          <w:bCs/>
        </w:rPr>
      </w:pPr>
    </w:p>
    <w:p w:rsidR="00995A72" w:rsidRDefault="00995A72" w:rsidP="00A8340A">
      <w:pPr>
        <w:ind w:firstLine="480"/>
        <w:rPr>
          <w:b/>
          <w:bCs/>
        </w:rPr>
      </w:pPr>
      <w:r>
        <w:rPr>
          <w:rFonts w:hint="eastAsia"/>
          <w:b/>
          <w:bCs/>
        </w:rPr>
        <w:t>四、從創意閱讀到創意寫作</w:t>
      </w:r>
    </w:p>
    <w:p w:rsidR="00A8340A" w:rsidRPr="00995A72" w:rsidRDefault="00A8340A" w:rsidP="00795958">
      <w:pPr>
        <w:ind w:firstLineChars="50" w:firstLine="120"/>
        <w:rPr>
          <w:bCs/>
        </w:rPr>
      </w:pPr>
      <w:r w:rsidRPr="00995A72">
        <w:rPr>
          <w:rFonts w:hint="eastAsia"/>
          <w:bCs/>
        </w:rPr>
        <w:lastRenderedPageBreak/>
        <w:t>寫作新思維</w:t>
      </w:r>
      <w:r w:rsidRPr="00995A72">
        <w:rPr>
          <w:rFonts w:hint="eastAsia"/>
          <w:bCs/>
        </w:rPr>
        <w:t>--</w:t>
      </w:r>
      <w:r w:rsidRPr="00995A72">
        <w:rPr>
          <w:rFonts w:hint="eastAsia"/>
          <w:bCs/>
        </w:rPr>
        <w:t>越寫，越聰明</w:t>
      </w:r>
    </w:p>
    <w:p w:rsidR="00A8340A" w:rsidRPr="00995A72" w:rsidRDefault="00A8340A" w:rsidP="00A8340A">
      <w:pPr>
        <w:ind w:firstLine="480"/>
      </w:pPr>
      <w:r w:rsidRPr="00995A72">
        <w:rPr>
          <w:rFonts w:hint="eastAsia"/>
        </w:rPr>
        <w:t>「寫」，這個過去被視為過時的能力，現在被驗證能培養出</w:t>
      </w:r>
      <w:r w:rsidRPr="00995A72">
        <w:rPr>
          <w:rFonts w:hint="eastAsia"/>
        </w:rPr>
        <w:t>21</w:t>
      </w:r>
      <w:r w:rsidRPr="00995A72">
        <w:rPr>
          <w:rFonts w:hint="eastAsia"/>
        </w:rPr>
        <w:t>世紀的新競爭力，所以，哈佛大學開設「新鮮人寫作輔導」訓練未來的領袖；諾貝爾化學獎得主赫緒巴哈，要求科學家要寫詩……</w:t>
      </w:r>
      <w:r w:rsidRPr="00995A72">
        <w:rPr>
          <w:rFonts w:hint="eastAsia"/>
          <w:b/>
        </w:rPr>
        <w:t>寫作能活化大腦，讓你寫出邏輯力、創造力、思考力！</w:t>
      </w:r>
      <w:r w:rsidRPr="00995A72">
        <w:rPr>
          <w:rFonts w:hint="eastAsia"/>
        </w:rPr>
        <w:t xml:space="preserve">                     </w:t>
      </w:r>
      <w:r w:rsidR="00795958">
        <w:rPr>
          <w:rFonts w:hint="eastAsia"/>
        </w:rPr>
        <w:t xml:space="preserve">                </w:t>
      </w:r>
      <w:r w:rsidRPr="00995A72">
        <w:rPr>
          <w:rFonts w:hint="eastAsia"/>
        </w:rPr>
        <w:t xml:space="preserve"> --</w:t>
      </w:r>
      <w:r w:rsidRPr="00995A72">
        <w:rPr>
          <w:rFonts w:hint="eastAsia"/>
        </w:rPr>
        <w:t>臺灣商業週刊</w:t>
      </w:r>
      <w:r w:rsidRPr="00995A72">
        <w:rPr>
          <w:rFonts w:hint="eastAsia"/>
        </w:rPr>
        <w:t>1012</w:t>
      </w:r>
      <w:r w:rsidRPr="00995A72">
        <w:rPr>
          <w:rFonts w:hint="eastAsia"/>
        </w:rPr>
        <w:t xml:space="preserve">期　</w:t>
      </w:r>
    </w:p>
    <w:p w:rsidR="00A8340A" w:rsidRPr="00A8340A" w:rsidRDefault="00A8340A" w:rsidP="00A8340A">
      <w:pPr>
        <w:ind w:firstLine="480"/>
      </w:pPr>
      <w:r w:rsidRPr="00A8340A">
        <w:rPr>
          <w:rFonts w:hint="eastAsia"/>
          <w:b/>
        </w:rPr>
        <w:t>1</w:t>
      </w:r>
      <w:r w:rsidRPr="00A8340A">
        <w:rPr>
          <w:rFonts w:hint="eastAsia"/>
          <w:b/>
        </w:rPr>
        <w:t>生活觀察力：</w:t>
      </w:r>
      <w:r w:rsidRPr="00A8340A">
        <w:rPr>
          <w:rFonts w:hint="eastAsia"/>
        </w:rPr>
        <w:t>用心生活，觀察生活之美。作家如何培養觀察力？</w:t>
      </w:r>
    </w:p>
    <w:p w:rsidR="00A8340A" w:rsidRPr="00A8340A" w:rsidRDefault="00A8340A" w:rsidP="00A8340A">
      <w:pPr>
        <w:ind w:firstLine="480"/>
      </w:pPr>
      <w:r w:rsidRPr="00A8340A">
        <w:rPr>
          <w:rFonts w:hint="eastAsia"/>
        </w:rPr>
        <w:t>EX:</w:t>
      </w:r>
      <w:r w:rsidRPr="00A8340A">
        <w:rPr>
          <w:rFonts w:hint="eastAsia"/>
        </w:rPr>
        <w:t>廖鴻基、夏曼藍波安</w:t>
      </w:r>
    </w:p>
    <w:p w:rsidR="00A8340A" w:rsidRPr="00A8340A" w:rsidRDefault="00A8340A" w:rsidP="00A8340A">
      <w:pPr>
        <w:ind w:firstLine="480"/>
      </w:pPr>
      <w:r w:rsidRPr="00A8340A">
        <w:rPr>
          <w:rFonts w:hint="eastAsia"/>
          <w:b/>
        </w:rPr>
        <w:t>2</w:t>
      </w:r>
      <w:r w:rsidRPr="00A8340A">
        <w:rPr>
          <w:rFonts w:hint="eastAsia"/>
          <w:b/>
        </w:rPr>
        <w:t>良好的閱讀素養</w:t>
      </w:r>
      <w:r w:rsidRPr="00A8340A">
        <w:rPr>
          <w:rFonts w:hint="eastAsia"/>
          <w:b/>
        </w:rPr>
        <w:t>:</w:t>
      </w:r>
      <w:r w:rsidRPr="00A8340A">
        <w:rPr>
          <w:rFonts w:hint="eastAsia"/>
        </w:rPr>
        <w:t xml:space="preserve"> </w:t>
      </w:r>
      <w:r w:rsidRPr="00A8340A">
        <w:rPr>
          <w:rFonts w:hint="eastAsia"/>
        </w:rPr>
        <w:t>大量閱讀到閱讀策略，用對方法</w:t>
      </w:r>
      <w:r w:rsidRPr="00995A72">
        <w:rPr>
          <w:rFonts w:hint="eastAsia"/>
          <w:b/>
          <w:u w:val="single"/>
        </w:rPr>
        <w:t>讀好書</w:t>
      </w:r>
      <w:r w:rsidRPr="00A8340A">
        <w:rPr>
          <w:rFonts w:hint="eastAsia"/>
        </w:rPr>
        <w:t>。</w:t>
      </w:r>
    </w:p>
    <w:p w:rsidR="00A8340A" w:rsidRPr="00A8340A" w:rsidRDefault="00A8340A" w:rsidP="00A8340A">
      <w:pPr>
        <w:ind w:firstLine="480"/>
      </w:pPr>
      <w:r w:rsidRPr="00A8340A">
        <w:rPr>
          <w:rFonts w:hint="eastAsia"/>
        </w:rPr>
        <w:t xml:space="preserve">  </w:t>
      </w:r>
      <w:r w:rsidRPr="00A8340A">
        <w:rPr>
          <w:rFonts w:hint="eastAsia"/>
        </w:rPr>
        <w:t>提問、思考、心得筆記、同儕分享</w:t>
      </w:r>
    </w:p>
    <w:p w:rsidR="00A8340A" w:rsidRPr="00A8340A" w:rsidRDefault="00A8340A" w:rsidP="00A8340A">
      <w:pPr>
        <w:ind w:firstLine="480"/>
        <w:rPr>
          <w:b/>
        </w:rPr>
      </w:pPr>
      <w:r w:rsidRPr="00A8340A">
        <w:rPr>
          <w:rFonts w:hint="eastAsia"/>
          <w:b/>
        </w:rPr>
        <w:t>3</w:t>
      </w:r>
      <w:r w:rsidRPr="00A8340A">
        <w:rPr>
          <w:rFonts w:hint="eastAsia"/>
          <w:b/>
        </w:rPr>
        <w:t>文字的美感力</w:t>
      </w:r>
    </w:p>
    <w:p w:rsidR="00A8340A" w:rsidRPr="00A8340A" w:rsidRDefault="00A8340A" w:rsidP="00A8340A">
      <w:pPr>
        <w:ind w:firstLine="480"/>
      </w:pPr>
      <w:r w:rsidRPr="00A8340A">
        <w:rPr>
          <w:rFonts w:hint="eastAsia"/>
        </w:rPr>
        <w:t xml:space="preserve"> </w:t>
      </w:r>
      <w:r w:rsidRPr="00A8340A">
        <w:rPr>
          <w:rFonts w:hint="eastAsia"/>
        </w:rPr>
        <w:t>從平凡到超凡，</w:t>
      </w:r>
      <w:r w:rsidR="00995A72">
        <w:rPr>
          <w:rFonts w:hint="eastAsia"/>
        </w:rPr>
        <w:t>要多看好的</w:t>
      </w:r>
      <w:r w:rsidRPr="00A8340A">
        <w:rPr>
          <w:rFonts w:hint="eastAsia"/>
        </w:rPr>
        <w:t>作品，培養文字的語感。</w:t>
      </w:r>
    </w:p>
    <w:p w:rsidR="00795958" w:rsidRDefault="00A8340A" w:rsidP="00795958">
      <w:pPr>
        <w:ind w:firstLine="480"/>
        <w:rPr>
          <w:rFonts w:hint="eastAsia"/>
        </w:rPr>
      </w:pPr>
      <w:r w:rsidRPr="00795958">
        <w:rPr>
          <w:rFonts w:hint="eastAsia"/>
          <w:b/>
        </w:rPr>
        <w:t>4</w:t>
      </w:r>
      <w:r w:rsidRPr="00795958">
        <w:rPr>
          <w:rFonts w:hint="eastAsia"/>
          <w:b/>
        </w:rPr>
        <w:t>想像力到創造力</w:t>
      </w:r>
      <w:r w:rsidRPr="00A8340A">
        <w:rPr>
          <w:rFonts w:hint="eastAsia"/>
        </w:rPr>
        <w:t>:</w:t>
      </w:r>
      <w:r w:rsidRPr="00A8340A">
        <w:rPr>
          <w:rFonts w:hint="eastAsia"/>
        </w:rPr>
        <w:t>從藝術和生活美感培養起。好的小說也可以培養想像</w:t>
      </w:r>
    </w:p>
    <w:p w:rsidR="00A8340A" w:rsidRPr="00A8340A" w:rsidRDefault="00A8340A" w:rsidP="00795958">
      <w:pPr>
        <w:ind w:firstLineChars="250" w:firstLine="600"/>
      </w:pPr>
      <w:r w:rsidRPr="00A8340A">
        <w:rPr>
          <w:rFonts w:hint="eastAsia"/>
        </w:rPr>
        <w:t>力。</w:t>
      </w:r>
    </w:p>
    <w:p w:rsidR="00132508" w:rsidRDefault="00A8340A" w:rsidP="00795958">
      <w:pPr>
        <w:ind w:firstLine="480"/>
      </w:pPr>
      <w:r w:rsidRPr="00A8340A">
        <w:rPr>
          <w:rFonts w:hint="eastAsia"/>
        </w:rPr>
        <w:t>EX:</w:t>
      </w:r>
      <w:r w:rsidRPr="00A8340A">
        <w:rPr>
          <w:rFonts w:hint="eastAsia"/>
        </w:rPr>
        <w:t>蔣勳的書、記憶傳授人。</w:t>
      </w:r>
    </w:p>
    <w:p w:rsidR="00132508" w:rsidRDefault="00132508" w:rsidP="000C5E79">
      <w:pPr>
        <w:ind w:firstLine="48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結語:</w:t>
      </w:r>
    </w:p>
    <w:p w:rsidR="00132508" w:rsidRDefault="00132508" w:rsidP="000C5E79">
      <w:pPr>
        <w:ind w:firstLine="480"/>
        <w:rPr>
          <w:rFonts w:asciiTheme="minorEastAsia" w:hAnsiTheme="minorEastAsia"/>
          <w:b/>
          <w:bCs/>
        </w:rPr>
      </w:pPr>
      <w:r>
        <w:rPr>
          <w:rFonts w:asciiTheme="minorEastAsia" w:hAnsiTheme="minorEastAsia" w:hint="eastAsia"/>
          <w:b/>
          <w:bCs/>
        </w:rPr>
        <w:t>1走讀旅行豐富我們的視野</w:t>
      </w:r>
      <w:r w:rsidRPr="00132508">
        <w:rPr>
          <w:rFonts w:asciiTheme="minorEastAsia" w:hAnsiTheme="minorEastAsia" w:hint="eastAsia"/>
          <w:b/>
          <w:bCs/>
        </w:rPr>
        <w:t>，</w:t>
      </w:r>
      <w:r>
        <w:rPr>
          <w:rFonts w:asciiTheme="minorEastAsia" w:hAnsiTheme="minorEastAsia" w:hint="eastAsia"/>
          <w:b/>
          <w:bCs/>
        </w:rPr>
        <w:t>一起去旅行吧!</w:t>
      </w:r>
    </w:p>
    <w:p w:rsidR="00132508" w:rsidRDefault="00132508" w:rsidP="000C5E79">
      <w:pPr>
        <w:ind w:firstLine="480"/>
      </w:pPr>
      <w:r>
        <w:rPr>
          <w:rFonts w:asciiTheme="minorEastAsia" w:hAnsiTheme="minorEastAsia" w:hint="eastAsia"/>
          <w:b/>
          <w:bCs/>
        </w:rPr>
        <w:t>2閱讀培養學習力</w:t>
      </w:r>
      <w:r w:rsidRPr="003D175F">
        <w:rPr>
          <w:rFonts w:asciiTheme="minorEastAsia" w:hAnsiTheme="minorEastAsia" w:hint="eastAsia"/>
          <w:b/>
          <w:bCs/>
        </w:rPr>
        <w:t>，</w:t>
      </w:r>
      <w:r>
        <w:rPr>
          <w:rFonts w:asciiTheme="minorEastAsia" w:hAnsiTheme="minorEastAsia" w:hint="eastAsia"/>
          <w:b/>
          <w:bCs/>
        </w:rPr>
        <w:t>寫作提升思考力與邏輯力</w:t>
      </w:r>
    </w:p>
    <w:p w:rsidR="00132508" w:rsidRDefault="00132508" w:rsidP="000C5E79">
      <w:pPr>
        <w:ind w:firstLine="480"/>
      </w:pPr>
    </w:p>
    <w:p w:rsidR="000C5E79" w:rsidRPr="00795958" w:rsidRDefault="000C5E79" w:rsidP="00795958">
      <w:pPr>
        <w:ind w:firstLineChars="0" w:firstLine="0"/>
        <w:rPr>
          <w:rFonts w:ascii="標楷體" w:eastAsia="標楷體" w:hAnsi="標楷體"/>
          <w:b/>
        </w:rPr>
      </w:pPr>
      <w:r w:rsidRPr="00795958">
        <w:rPr>
          <w:rFonts w:ascii="標楷體" w:eastAsia="標楷體" w:hAnsi="標楷體" w:hint="eastAsia"/>
          <w:b/>
        </w:rPr>
        <w:t>講師介紹: 吳雯雯老師</w:t>
      </w:r>
      <w:r w:rsidR="00132508" w:rsidRPr="00795958">
        <w:rPr>
          <w:rFonts w:ascii="標楷體" w:eastAsia="標楷體" w:hAnsi="標楷體" w:hint="eastAsia"/>
          <w:b/>
        </w:rPr>
        <w:t>(創意閱讀講師、走讀旅行創意閱讀工作者)</w:t>
      </w:r>
    </w:p>
    <w:p w:rsidR="000C5E79" w:rsidRPr="00795958" w:rsidRDefault="000C5E79" w:rsidP="00795958">
      <w:pPr>
        <w:ind w:firstLineChars="0" w:firstLine="0"/>
        <w:rPr>
          <w:rFonts w:ascii="標楷體" w:eastAsia="標楷體" w:hAnsi="標楷體"/>
        </w:rPr>
      </w:pPr>
      <w:r w:rsidRPr="00795958">
        <w:rPr>
          <w:rFonts w:ascii="標楷體" w:eastAsia="標楷體" w:hAnsi="標楷體"/>
        </w:rPr>
        <w:t>東吳大學中文系畢，送報伕創意閱讀寫作坊執行長</w:t>
      </w:r>
      <w:r w:rsidRPr="00795958">
        <w:rPr>
          <w:rFonts w:ascii="標楷體" w:eastAsia="標楷體" w:hAnsi="標楷體"/>
        </w:rPr>
        <w:br/>
        <w:t>台南市立圖書館「閱讀台灣人物風景」系列講座講師</w:t>
      </w:r>
      <w:r w:rsidRPr="00795958">
        <w:rPr>
          <w:rFonts w:ascii="標楷體" w:eastAsia="標楷體" w:hAnsi="標楷體"/>
        </w:rPr>
        <w:br/>
        <w:t>城市閱讀府城之書徵文活動評審、演講比賽評審</w:t>
      </w:r>
      <w:r w:rsidRPr="00795958">
        <w:rPr>
          <w:rFonts w:ascii="標楷體" w:eastAsia="標楷體" w:hAnsi="標楷體"/>
        </w:rPr>
        <w:br/>
        <w:t>金城國中</w:t>
      </w:r>
      <w:r w:rsidRPr="00795958">
        <w:rPr>
          <w:rFonts w:ascii="標楷體" w:eastAsia="標楷體" w:hAnsi="標楷體" w:hint="eastAsia"/>
        </w:rPr>
        <w:t>創意</w:t>
      </w:r>
      <w:r w:rsidRPr="00795958">
        <w:rPr>
          <w:rFonts w:ascii="標楷體" w:eastAsia="標楷體" w:hAnsi="標楷體"/>
        </w:rPr>
        <w:t>閱讀社團指導老師</w:t>
      </w:r>
    </w:p>
    <w:p w:rsidR="000C5E79" w:rsidRPr="00795958" w:rsidRDefault="000C5E79" w:rsidP="00132508">
      <w:pPr>
        <w:ind w:firstLineChars="0" w:firstLine="0"/>
        <w:rPr>
          <w:rFonts w:ascii="標楷體" w:eastAsia="標楷體" w:hAnsi="標楷體"/>
        </w:rPr>
      </w:pPr>
      <w:r w:rsidRPr="00795958">
        <w:rPr>
          <w:rFonts w:ascii="標楷體" w:eastAsia="標楷體" w:hAnsi="標楷體"/>
        </w:rPr>
        <w:t>聯合報專業閱讀寫作講師</w:t>
      </w:r>
      <w:r w:rsidR="00132508" w:rsidRPr="00795958">
        <w:rPr>
          <w:rFonts w:ascii="標楷體" w:eastAsia="標楷體" w:hAnsi="標楷體" w:hint="eastAsia"/>
        </w:rPr>
        <w:t>、寒暑假文學寫作營講師</w:t>
      </w:r>
      <w:r w:rsidRPr="00795958">
        <w:rPr>
          <w:rFonts w:ascii="標楷體" w:eastAsia="標楷體" w:hAnsi="標楷體"/>
        </w:rPr>
        <w:br/>
        <w:t>吾家書店親子共讀講座講師</w:t>
      </w:r>
      <w:r w:rsidRPr="00795958">
        <w:rPr>
          <w:rFonts w:ascii="標楷體" w:eastAsia="標楷體" w:hAnsi="標楷體"/>
        </w:rPr>
        <w:br/>
        <w:t>葉石濤文學館兒童文學營課程規劃並執行</w:t>
      </w:r>
    </w:p>
    <w:p w:rsidR="000C5E79" w:rsidRPr="00795958" w:rsidRDefault="000C5E79" w:rsidP="00132508">
      <w:pPr>
        <w:ind w:firstLineChars="0" w:firstLine="0"/>
        <w:rPr>
          <w:rFonts w:ascii="標楷體" w:eastAsia="標楷體" w:hAnsi="標楷體"/>
        </w:rPr>
      </w:pPr>
      <w:r w:rsidRPr="00795958">
        <w:rPr>
          <w:rFonts w:ascii="標楷體" w:eastAsia="標楷體" w:hAnsi="標楷體" w:hint="eastAsia"/>
        </w:rPr>
        <w:t>KANO電影閱讀小說嘉義走讀營</w:t>
      </w:r>
    </w:p>
    <w:p w:rsidR="000C5E79" w:rsidRPr="00795958" w:rsidRDefault="000C5E79" w:rsidP="00132508">
      <w:pPr>
        <w:ind w:firstLineChars="0" w:firstLine="0"/>
        <w:rPr>
          <w:rFonts w:ascii="標楷體" w:eastAsia="標楷體" w:hAnsi="標楷體"/>
        </w:rPr>
      </w:pPr>
      <w:r w:rsidRPr="00795958">
        <w:rPr>
          <w:rFonts w:ascii="標楷體" w:eastAsia="標楷體" w:hAnsi="標楷體" w:hint="eastAsia"/>
        </w:rPr>
        <w:t>安南國中國文教學研習:讀書會經營與分享</w:t>
      </w:r>
    </w:p>
    <w:p w:rsidR="000C5E79" w:rsidRPr="00795958" w:rsidRDefault="000C5E79" w:rsidP="00132508">
      <w:pPr>
        <w:ind w:firstLineChars="0" w:firstLine="0"/>
        <w:rPr>
          <w:rFonts w:ascii="標楷體" w:eastAsia="標楷體" w:hAnsi="標楷體"/>
        </w:rPr>
      </w:pPr>
      <w:r w:rsidRPr="00795958">
        <w:rPr>
          <w:rFonts w:ascii="標楷體" w:eastAsia="標楷體" w:hAnsi="標楷體" w:hint="eastAsia"/>
        </w:rPr>
        <w:t>國中小教師研習:創意閱讀到創意寫作、創意閱讀與閱讀策略</w:t>
      </w:r>
    </w:p>
    <w:p w:rsidR="000C5E79" w:rsidRPr="00795958" w:rsidRDefault="000C5E79" w:rsidP="00132508">
      <w:pPr>
        <w:ind w:firstLine="480"/>
        <w:rPr>
          <w:rFonts w:ascii="標楷體" w:eastAsia="標楷體" w:hAnsi="標楷體"/>
        </w:rPr>
      </w:pPr>
      <w:r w:rsidRPr="00795958">
        <w:rPr>
          <w:rFonts w:ascii="標楷體" w:eastAsia="標楷體" w:hAnsi="標楷體"/>
        </w:rPr>
        <w:br/>
        <w:t>專長領域: 閱讀寫作教學</w:t>
      </w:r>
      <w:r w:rsidRPr="00795958">
        <w:rPr>
          <w:rFonts w:ascii="標楷體" w:eastAsia="標楷體" w:hAnsi="標楷體" w:hint="eastAsia"/>
        </w:rPr>
        <w:t>(國小、國中、高中)</w:t>
      </w:r>
      <w:r w:rsidRPr="00795958">
        <w:rPr>
          <w:rFonts w:ascii="標楷體" w:eastAsia="標楷體" w:hAnsi="標楷體"/>
        </w:rPr>
        <w:t>、繪本故事引導、少年小說</w:t>
      </w:r>
      <w:r w:rsidRPr="00795958">
        <w:rPr>
          <w:rFonts w:ascii="標楷體" w:eastAsia="標楷體" w:hAnsi="標楷體" w:hint="eastAsia"/>
        </w:rPr>
        <w:t>讀書會</w:t>
      </w:r>
      <w:r w:rsidRPr="00795958">
        <w:rPr>
          <w:rFonts w:ascii="標楷體" w:eastAsia="標楷體" w:hAnsi="標楷體"/>
        </w:rPr>
        <w:t>、文學作品賞析與導讀、語文比賽培訓(演講,朗讀,說故事),文學</w:t>
      </w:r>
      <w:r w:rsidRPr="00795958">
        <w:rPr>
          <w:rFonts w:ascii="標楷體" w:eastAsia="標楷體" w:hAnsi="標楷體" w:hint="eastAsia"/>
        </w:rPr>
        <w:t>讀寫</w:t>
      </w:r>
      <w:r w:rsidRPr="00795958">
        <w:rPr>
          <w:rFonts w:ascii="標楷體" w:eastAsia="標楷體" w:hAnsi="標楷體"/>
        </w:rPr>
        <w:t>特色營隊規劃,走動閱讀文學地景規劃</w:t>
      </w:r>
      <w:r w:rsidRPr="00795958">
        <w:rPr>
          <w:rFonts w:ascii="標楷體" w:eastAsia="標楷體" w:hAnsi="標楷體" w:hint="eastAsia"/>
        </w:rPr>
        <w:t>、教師研習分享、電影閱讀與書寫、創意閱讀講座。</w:t>
      </w:r>
    </w:p>
    <w:p w:rsidR="000C5E79" w:rsidRPr="00795958" w:rsidRDefault="000C5E79" w:rsidP="000C5E79">
      <w:pPr>
        <w:numPr>
          <w:ilvl w:val="0"/>
          <w:numId w:val="1"/>
        </w:numPr>
        <w:ind w:firstLine="480"/>
        <w:rPr>
          <w:rFonts w:ascii="標楷體" w:eastAsia="標楷體" w:hAnsi="標楷體"/>
        </w:rPr>
      </w:pPr>
      <w:r w:rsidRPr="00795958">
        <w:rPr>
          <w:rFonts w:ascii="標楷體" w:eastAsia="標楷體" w:hAnsi="標楷體"/>
        </w:rPr>
        <w:t>FB</w:t>
      </w:r>
      <w:r w:rsidRPr="00795958">
        <w:rPr>
          <w:rFonts w:ascii="標楷體" w:eastAsia="標楷體" w:hAnsi="標楷體" w:hint="eastAsia"/>
        </w:rPr>
        <w:t>搜尋</w:t>
      </w:r>
      <w:r w:rsidRPr="00795958">
        <w:rPr>
          <w:rFonts w:ascii="標楷體" w:eastAsia="標楷體" w:hAnsi="標楷體"/>
        </w:rPr>
        <w:t>:</w:t>
      </w:r>
      <w:r w:rsidRPr="00795958">
        <w:rPr>
          <w:rFonts w:ascii="標楷體" w:eastAsia="標楷體" w:hAnsi="標楷體" w:hint="eastAsia"/>
        </w:rPr>
        <w:t>吳雯雯</w:t>
      </w:r>
      <w:r w:rsidRPr="00795958">
        <w:rPr>
          <w:rFonts w:ascii="標楷體" w:eastAsia="標楷體" w:hAnsi="標楷體"/>
        </w:rPr>
        <w:t xml:space="preserve"> </w:t>
      </w:r>
    </w:p>
    <w:p w:rsidR="000C5E79" w:rsidRPr="00795958" w:rsidRDefault="000C5E79" w:rsidP="000C5E79">
      <w:pPr>
        <w:numPr>
          <w:ilvl w:val="0"/>
          <w:numId w:val="1"/>
        </w:numPr>
        <w:ind w:firstLine="480"/>
        <w:rPr>
          <w:rFonts w:ascii="標楷體" w:eastAsia="標楷體" w:hAnsi="標楷體"/>
        </w:rPr>
      </w:pPr>
      <w:r w:rsidRPr="00795958">
        <w:rPr>
          <w:rFonts w:ascii="標楷體" w:eastAsia="標楷體" w:hAnsi="標楷體" w:hint="eastAsia"/>
        </w:rPr>
        <w:t>社團</w:t>
      </w:r>
      <w:r w:rsidRPr="00795958">
        <w:rPr>
          <w:rFonts w:ascii="標楷體" w:eastAsia="標楷體" w:hAnsi="標楷體"/>
        </w:rPr>
        <w:t>:</w:t>
      </w:r>
      <w:r w:rsidRPr="00795958">
        <w:rPr>
          <w:rFonts w:ascii="標楷體" w:eastAsia="標楷體" w:hAnsi="標楷體" w:hint="eastAsia"/>
        </w:rPr>
        <w:t>雯雯老師的閱讀異想世界</w:t>
      </w:r>
      <w:r w:rsidRPr="00795958">
        <w:rPr>
          <w:rFonts w:ascii="標楷體" w:eastAsia="標楷體" w:hAnsi="標楷體"/>
        </w:rPr>
        <w:t xml:space="preserve"> </w:t>
      </w:r>
    </w:p>
    <w:p w:rsidR="000C5E79" w:rsidRPr="00795958" w:rsidRDefault="000C5E79" w:rsidP="000C5E79">
      <w:pPr>
        <w:numPr>
          <w:ilvl w:val="0"/>
          <w:numId w:val="1"/>
        </w:numPr>
        <w:ind w:firstLine="480"/>
        <w:rPr>
          <w:rFonts w:ascii="標楷體" w:eastAsia="標楷體" w:hAnsi="標楷體"/>
        </w:rPr>
      </w:pPr>
      <w:r w:rsidRPr="00795958">
        <w:rPr>
          <w:rFonts w:ascii="標楷體" w:eastAsia="標楷體" w:hAnsi="標楷體" w:hint="eastAsia"/>
        </w:rPr>
        <w:t>送報伕邊玩邊學愛台灣遊學團</w:t>
      </w:r>
    </w:p>
    <w:p w:rsidR="000C5E79" w:rsidRPr="00795958" w:rsidRDefault="000C5E79" w:rsidP="000C5E79">
      <w:pPr>
        <w:numPr>
          <w:ilvl w:val="0"/>
          <w:numId w:val="1"/>
        </w:numPr>
        <w:ind w:firstLine="480"/>
        <w:rPr>
          <w:rFonts w:ascii="標楷體" w:eastAsia="標楷體" w:hAnsi="標楷體"/>
        </w:rPr>
      </w:pPr>
      <w:r w:rsidRPr="00795958">
        <w:rPr>
          <w:rFonts w:ascii="標楷體" w:eastAsia="標楷體" w:hAnsi="標楷體" w:hint="eastAsia"/>
        </w:rPr>
        <w:t>粉絲團:送報伕創意閱讀寫作坊</w:t>
      </w:r>
    </w:p>
    <w:p w:rsidR="00A8340A" w:rsidRPr="00795958" w:rsidRDefault="000C5E79" w:rsidP="00795958">
      <w:pPr>
        <w:ind w:firstLine="480"/>
        <w:rPr>
          <w:rFonts w:ascii="標楷體" w:eastAsia="標楷體" w:hAnsi="標楷體"/>
        </w:rPr>
      </w:pPr>
      <w:r w:rsidRPr="00795958">
        <w:rPr>
          <w:rFonts w:ascii="標楷體" w:eastAsia="標楷體" w:hAnsi="標楷體" w:hint="eastAsia"/>
        </w:rPr>
        <w:t xml:space="preserve">   聯絡信箱:kellywu0653@yahoo.com.tw</w:t>
      </w:r>
    </w:p>
    <w:sectPr w:rsidR="00A8340A" w:rsidRPr="00795958" w:rsidSect="002F23C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958" w:rsidRDefault="00795958" w:rsidP="00795958">
      <w:pPr>
        <w:ind w:firstLine="480"/>
      </w:pPr>
      <w:r>
        <w:separator/>
      </w:r>
    </w:p>
  </w:endnote>
  <w:endnote w:type="continuationSeparator" w:id="0">
    <w:p w:rsidR="00795958" w:rsidRDefault="00795958" w:rsidP="00795958">
      <w:pPr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行楷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58" w:rsidRDefault="00795958" w:rsidP="00795958">
    <w:pPr>
      <w:pStyle w:val="a7"/>
      <w:ind w:firstLine="40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58" w:rsidRDefault="00795958" w:rsidP="00795958">
    <w:pPr>
      <w:pStyle w:val="a7"/>
      <w:ind w:firstLine="40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58" w:rsidRDefault="00795958" w:rsidP="00795958">
    <w:pPr>
      <w:pStyle w:val="a7"/>
      <w:ind w:firstLine="40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958" w:rsidRDefault="00795958" w:rsidP="00795958">
      <w:pPr>
        <w:ind w:firstLine="480"/>
      </w:pPr>
      <w:r>
        <w:separator/>
      </w:r>
    </w:p>
  </w:footnote>
  <w:footnote w:type="continuationSeparator" w:id="0">
    <w:p w:rsidR="00795958" w:rsidRDefault="00795958" w:rsidP="00795958">
      <w:pPr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58" w:rsidRDefault="00795958" w:rsidP="00795958">
    <w:pPr>
      <w:pStyle w:val="a5"/>
      <w:ind w:firstLine="40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58" w:rsidRDefault="00795958" w:rsidP="00795958">
    <w:pPr>
      <w:pStyle w:val="a5"/>
      <w:ind w:firstLine="40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958" w:rsidRDefault="00795958" w:rsidP="00795958">
    <w:pPr>
      <w:pStyle w:val="a5"/>
      <w:ind w:firstLine="40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0D601E"/>
    <w:multiLevelType w:val="hybridMultilevel"/>
    <w:tmpl w:val="3AD0A7DA"/>
    <w:lvl w:ilvl="0" w:tplc="E8AE0ED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60D58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E8A7ED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A0405D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37CF1C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BEC641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A16640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47CFB6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79AA2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93125"/>
    <w:rsid w:val="00093125"/>
    <w:rsid w:val="000C5E79"/>
    <w:rsid w:val="00132508"/>
    <w:rsid w:val="00295089"/>
    <w:rsid w:val="002F23CA"/>
    <w:rsid w:val="00487034"/>
    <w:rsid w:val="00622249"/>
    <w:rsid w:val="00795958"/>
    <w:rsid w:val="0080188A"/>
    <w:rsid w:val="00961081"/>
    <w:rsid w:val="00995A72"/>
    <w:rsid w:val="00A8340A"/>
    <w:rsid w:val="00B67CB5"/>
    <w:rsid w:val="00CD5040"/>
    <w:rsid w:val="00DC6EEF"/>
    <w:rsid w:val="00FA17DD"/>
    <w:rsid w:val="00FE2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23C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508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29508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5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595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9595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5958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194</Words>
  <Characters>1109</Characters>
  <Application>Microsoft Office Word</Application>
  <DocSecurity>0</DocSecurity>
  <Lines>9</Lines>
  <Paragraphs>2</Paragraphs>
  <ScaleCrop>false</ScaleCrop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KellyWu</dc:creator>
  <cp:lastModifiedBy>User</cp:lastModifiedBy>
  <cp:revision>3</cp:revision>
  <cp:lastPrinted>2015-10-13T01:13:00Z</cp:lastPrinted>
  <dcterms:created xsi:type="dcterms:W3CDTF">2015-10-13T01:20:00Z</dcterms:created>
  <dcterms:modified xsi:type="dcterms:W3CDTF">2015-10-13T06:43:00Z</dcterms:modified>
</cp:coreProperties>
</file>